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06" w:rsidRPr="001F3206" w:rsidRDefault="001F3206" w:rsidP="001F320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3206">
        <w:rPr>
          <w:rFonts w:ascii="Times New Roman" w:eastAsia="Calibri" w:hAnsi="Times New Roman" w:cs="Times New Roman"/>
          <w:b/>
          <w:sz w:val="24"/>
          <w:szCs w:val="24"/>
        </w:rPr>
        <w:t>Филиал  № 2 «Лучик»</w:t>
      </w:r>
    </w:p>
    <w:p w:rsidR="001F3206" w:rsidRPr="001F3206" w:rsidRDefault="001F3206" w:rsidP="001F320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3206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детского сада № 124 города Пензы «Гномик»</w:t>
      </w:r>
    </w:p>
    <w:p w:rsidR="001F3206" w:rsidRPr="001F3206" w:rsidRDefault="001F3206" w:rsidP="001F320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206" w:rsidRPr="001F3206" w:rsidRDefault="001F3206" w:rsidP="001F3206">
      <w:pPr>
        <w:rPr>
          <w:rFonts w:ascii="Calibri" w:eastAsia="Calibri" w:hAnsi="Calibri" w:cs="Times New Roman"/>
          <w:b/>
          <w:bCs/>
        </w:rPr>
      </w:pPr>
    </w:p>
    <w:p w:rsidR="001F3206" w:rsidRPr="001F3206" w:rsidRDefault="001F3206" w:rsidP="001F3206">
      <w:pPr>
        <w:rPr>
          <w:rFonts w:ascii="Calibri" w:eastAsia="Calibri" w:hAnsi="Calibri" w:cs="Times New Roman"/>
          <w:b/>
          <w:bCs/>
        </w:rPr>
      </w:pPr>
    </w:p>
    <w:p w:rsidR="001F3206" w:rsidRPr="001F3206" w:rsidRDefault="001F3206" w:rsidP="001F3206">
      <w:pPr>
        <w:rPr>
          <w:rFonts w:ascii="Calibri" w:eastAsia="Calibri" w:hAnsi="Calibri" w:cs="Times New Roman"/>
          <w:b/>
          <w:bCs/>
        </w:rPr>
      </w:pPr>
    </w:p>
    <w:p w:rsidR="001F3206" w:rsidRPr="001F3206" w:rsidRDefault="001F3206" w:rsidP="001F3206">
      <w:pPr>
        <w:rPr>
          <w:rFonts w:ascii="Calibri" w:eastAsia="Calibri" w:hAnsi="Calibri" w:cs="Times New Roman"/>
          <w:b/>
          <w:bCs/>
        </w:rPr>
      </w:pPr>
    </w:p>
    <w:p w:rsidR="001F3206" w:rsidRPr="001F3206" w:rsidRDefault="001F3206" w:rsidP="001F3206">
      <w:pPr>
        <w:jc w:val="center"/>
        <w:rPr>
          <w:rFonts w:ascii="Calibri" w:eastAsia="Calibri" w:hAnsi="Calibri" w:cs="Times New Roman"/>
          <w:b/>
          <w:bCs/>
        </w:rPr>
      </w:pPr>
    </w:p>
    <w:p w:rsidR="00CC150B" w:rsidRDefault="001F3206" w:rsidP="001F3206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Конспект занятия</w:t>
      </w:r>
      <w:r w:rsidRPr="001F3206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по 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познавательному развитию</w:t>
      </w:r>
    </w:p>
    <w:p w:rsidR="001F3206" w:rsidRPr="001F3206" w:rsidRDefault="001F3206" w:rsidP="001F3206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с детьми</w:t>
      </w:r>
      <w:r w:rsidRPr="001F3206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п</w:t>
      </w:r>
      <w:r w:rsidR="00FD4F5F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одготовительной 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к школе группы</w:t>
      </w:r>
    </w:p>
    <w:p w:rsidR="001F3206" w:rsidRPr="001F3206" w:rsidRDefault="001F3206" w:rsidP="001F3206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F3206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“Дни воинской славы России. Бородинское сражение”</w:t>
      </w:r>
    </w:p>
    <w:p w:rsidR="001F3206" w:rsidRPr="001F3206" w:rsidRDefault="001F3206" w:rsidP="001F3206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F3206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</w:p>
    <w:p w:rsidR="001F3206" w:rsidRPr="001F3206" w:rsidRDefault="001F3206" w:rsidP="001F3206">
      <w:pPr>
        <w:jc w:val="center"/>
        <w:rPr>
          <w:rFonts w:ascii="Calibri" w:eastAsia="Calibri" w:hAnsi="Calibri" w:cs="Times New Roman"/>
          <w:b/>
        </w:rPr>
      </w:pPr>
    </w:p>
    <w:p w:rsidR="001F3206" w:rsidRPr="001F3206" w:rsidRDefault="001F3206" w:rsidP="001F3206">
      <w:pPr>
        <w:jc w:val="center"/>
        <w:rPr>
          <w:rFonts w:ascii="Calibri" w:eastAsia="Calibri" w:hAnsi="Calibri" w:cs="Times New Roman"/>
          <w:b/>
        </w:rPr>
      </w:pPr>
    </w:p>
    <w:p w:rsidR="001F3206" w:rsidRPr="001F3206" w:rsidRDefault="001F3206" w:rsidP="001F3206">
      <w:pPr>
        <w:jc w:val="center"/>
        <w:rPr>
          <w:rFonts w:ascii="Calibri" w:eastAsia="Calibri" w:hAnsi="Calibri" w:cs="Times New Roman"/>
          <w:b/>
        </w:rPr>
      </w:pPr>
    </w:p>
    <w:p w:rsidR="001F3206" w:rsidRPr="001F3206" w:rsidRDefault="001F3206" w:rsidP="001F3206">
      <w:pPr>
        <w:jc w:val="center"/>
        <w:rPr>
          <w:rFonts w:ascii="Calibri" w:eastAsia="Calibri" w:hAnsi="Calibri" w:cs="Times New Roman"/>
          <w:b/>
        </w:rPr>
      </w:pPr>
    </w:p>
    <w:p w:rsidR="001F3206" w:rsidRPr="001F3206" w:rsidRDefault="001F3206" w:rsidP="001F320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3206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</w:p>
    <w:p w:rsidR="001F3206" w:rsidRPr="001F3206" w:rsidRDefault="001F3206" w:rsidP="001F320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F3206">
        <w:rPr>
          <w:rFonts w:ascii="Times New Roman" w:eastAsia="Calibri" w:hAnsi="Times New Roman" w:cs="Times New Roman"/>
          <w:sz w:val="28"/>
          <w:szCs w:val="28"/>
        </w:rPr>
        <w:t>Глухова Н.Н.</w:t>
      </w:r>
    </w:p>
    <w:p w:rsidR="001F3206" w:rsidRDefault="001F3206" w:rsidP="00C57B76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206" w:rsidRDefault="001F3206" w:rsidP="00C57B76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206" w:rsidRDefault="001F3206" w:rsidP="00C57B76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206" w:rsidRDefault="001F3206" w:rsidP="00C57B76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206" w:rsidRDefault="001F3206" w:rsidP="00C57B76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206" w:rsidRDefault="001F3206" w:rsidP="00C57B76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206" w:rsidRDefault="001F3206" w:rsidP="001F3206">
      <w:pPr>
        <w:rPr>
          <w:rFonts w:ascii="Times New Roman" w:hAnsi="Times New Roman" w:cs="Times New Roman"/>
          <w:b/>
          <w:sz w:val="28"/>
          <w:szCs w:val="28"/>
        </w:rPr>
      </w:pPr>
    </w:p>
    <w:p w:rsidR="001F3206" w:rsidRDefault="001F3206" w:rsidP="001F3206">
      <w:pPr>
        <w:rPr>
          <w:rFonts w:ascii="Times New Roman" w:hAnsi="Times New Roman" w:cs="Times New Roman"/>
          <w:b/>
          <w:sz w:val="28"/>
          <w:szCs w:val="28"/>
        </w:rPr>
      </w:pPr>
    </w:p>
    <w:p w:rsidR="001F3206" w:rsidRDefault="001F3206" w:rsidP="001F3206">
      <w:pPr>
        <w:rPr>
          <w:rFonts w:ascii="Times New Roman" w:hAnsi="Times New Roman" w:cs="Times New Roman"/>
          <w:b/>
          <w:sz w:val="28"/>
          <w:szCs w:val="28"/>
        </w:rPr>
      </w:pP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57B76">
        <w:rPr>
          <w:rFonts w:ascii="Times New Roman" w:hAnsi="Times New Roman" w:cs="Times New Roman"/>
          <w:sz w:val="28"/>
          <w:szCs w:val="28"/>
        </w:rPr>
        <w:t xml:space="preserve"> формирование нравственно - духовного начала у детей дошкольного возраста</w:t>
      </w:r>
      <w:r w:rsidR="00526DBB">
        <w:rPr>
          <w:rFonts w:ascii="Times New Roman" w:hAnsi="Times New Roman" w:cs="Times New Roman"/>
          <w:sz w:val="28"/>
          <w:szCs w:val="28"/>
        </w:rPr>
        <w:t>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7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26DBB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</w:t>
      </w:r>
      <w:r w:rsidRPr="00C57B76">
        <w:rPr>
          <w:rFonts w:ascii="Times New Roman" w:hAnsi="Times New Roman" w:cs="Times New Roman"/>
          <w:sz w:val="28"/>
          <w:szCs w:val="28"/>
        </w:rPr>
        <w:t xml:space="preserve">родолжать формировать </w:t>
      </w:r>
      <w:r w:rsidR="00526DBB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Pr="00C57B76">
        <w:rPr>
          <w:rFonts w:ascii="Times New Roman" w:hAnsi="Times New Roman" w:cs="Times New Roman"/>
          <w:sz w:val="28"/>
          <w:szCs w:val="28"/>
        </w:rPr>
        <w:t>начала патриотических чувств</w:t>
      </w:r>
      <w:r w:rsidR="00526DBB">
        <w:rPr>
          <w:rFonts w:ascii="Times New Roman" w:hAnsi="Times New Roman" w:cs="Times New Roman"/>
          <w:sz w:val="28"/>
          <w:szCs w:val="28"/>
        </w:rPr>
        <w:t>;</w:t>
      </w:r>
      <w:r w:rsidRPr="00C57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B76" w:rsidRPr="00C57B76" w:rsidRDefault="00526DBB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57B76">
        <w:rPr>
          <w:rFonts w:ascii="Times New Roman" w:hAnsi="Times New Roman" w:cs="Times New Roman"/>
          <w:sz w:val="28"/>
          <w:szCs w:val="28"/>
        </w:rPr>
        <w:t>п</w:t>
      </w:r>
      <w:r w:rsidR="00C57B76" w:rsidRPr="00C57B76">
        <w:rPr>
          <w:rFonts w:ascii="Times New Roman" w:hAnsi="Times New Roman" w:cs="Times New Roman"/>
          <w:sz w:val="28"/>
          <w:szCs w:val="28"/>
        </w:rPr>
        <w:t>ознакомить с Днем воинской славы России - 8 сентября 1</w:t>
      </w:r>
      <w:r w:rsidR="00C57B76">
        <w:rPr>
          <w:rFonts w:ascii="Times New Roman" w:hAnsi="Times New Roman" w:cs="Times New Roman"/>
          <w:sz w:val="28"/>
          <w:szCs w:val="28"/>
        </w:rPr>
        <w:t>812 года - Бородинское сражение;</w:t>
      </w:r>
    </w:p>
    <w:p w:rsid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</w:t>
      </w:r>
      <w:r w:rsidRPr="00C57B76">
        <w:rPr>
          <w:rFonts w:ascii="Times New Roman" w:hAnsi="Times New Roman" w:cs="Times New Roman"/>
          <w:sz w:val="28"/>
          <w:szCs w:val="28"/>
        </w:rPr>
        <w:t xml:space="preserve">богащать и активизировать словарный запас детей: Бородино, Бородинское сражение, Кутузов, Наполеон, французские войска.  </w:t>
      </w:r>
      <w:proofErr w:type="gramStart"/>
      <w:r w:rsidRPr="00C57B76">
        <w:rPr>
          <w:rFonts w:ascii="Times New Roman" w:hAnsi="Times New Roman" w:cs="Times New Roman"/>
          <w:sz w:val="28"/>
          <w:szCs w:val="28"/>
        </w:rPr>
        <w:t>Родина, Россия, знамя, флаг, защитник, воин, солдат, армия, герой, боец, пехотинец, артиллерист, кавалерист, орудие, ружьё, пушка, кавалерия, пехота, кивер, уланы, драгуны, сила, смелость, ловкость, мужество, отвага, медали.</w:t>
      </w:r>
      <w:proofErr w:type="gramEnd"/>
      <w:r w:rsidRPr="00C57B76">
        <w:rPr>
          <w:rFonts w:ascii="Times New Roman" w:hAnsi="Times New Roman" w:cs="Times New Roman"/>
          <w:sz w:val="28"/>
          <w:szCs w:val="28"/>
        </w:rPr>
        <w:t xml:space="preserve"> Родной, смелый, храбрый, сильный, ловкий, героический, победный, мирный, трудный, военный.  Защищать, охранять, совершать, воевать, биться, марширов</w:t>
      </w:r>
      <w:r>
        <w:rPr>
          <w:rFonts w:ascii="Times New Roman" w:hAnsi="Times New Roman" w:cs="Times New Roman"/>
          <w:sz w:val="28"/>
          <w:szCs w:val="28"/>
        </w:rPr>
        <w:t>ать, беречь, любить, заботиться;</w:t>
      </w:r>
      <w:r w:rsidRPr="00C57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</w:t>
      </w:r>
      <w:r w:rsidRPr="00C57B76">
        <w:rPr>
          <w:rFonts w:ascii="Times New Roman" w:hAnsi="Times New Roman" w:cs="Times New Roman"/>
          <w:sz w:val="28"/>
          <w:szCs w:val="28"/>
        </w:rPr>
        <w:t>оспитывать чувство гордости за подвиги русского народа, его героизм и смелость.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B76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 бесед, рассматривание портретов</w:t>
      </w:r>
      <w:r w:rsidRPr="00C57B76">
        <w:rPr>
          <w:rFonts w:ascii="Times New Roman" w:hAnsi="Times New Roman" w:cs="Times New Roman"/>
          <w:sz w:val="28"/>
          <w:szCs w:val="28"/>
        </w:rPr>
        <w:t xml:space="preserve"> исторических личностей и репродукцию Бородинского сражения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7B76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 xml:space="preserve">е пословиц и поговорок о Родине, </w:t>
      </w:r>
      <w:r w:rsidRPr="00C57B76">
        <w:rPr>
          <w:rFonts w:ascii="Times New Roman" w:hAnsi="Times New Roman" w:cs="Times New Roman"/>
          <w:sz w:val="28"/>
          <w:szCs w:val="28"/>
        </w:rPr>
        <w:t>чтение стихотворений по теме занятия (отрывки из стихотворения Лермонтова М. Ю.  «Бородино</w:t>
      </w:r>
      <w:r>
        <w:rPr>
          <w:rFonts w:ascii="Times New Roman" w:hAnsi="Times New Roman" w:cs="Times New Roman"/>
          <w:sz w:val="28"/>
          <w:szCs w:val="28"/>
        </w:rPr>
        <w:t xml:space="preserve">»), </w:t>
      </w:r>
      <w:r w:rsidRPr="00C57B76">
        <w:rPr>
          <w:rFonts w:ascii="Times New Roman" w:hAnsi="Times New Roman" w:cs="Times New Roman"/>
          <w:sz w:val="28"/>
          <w:szCs w:val="28"/>
        </w:rPr>
        <w:t>прослушив</w:t>
      </w:r>
      <w:r>
        <w:rPr>
          <w:rFonts w:ascii="Times New Roman" w:hAnsi="Times New Roman" w:cs="Times New Roman"/>
          <w:sz w:val="28"/>
          <w:szCs w:val="28"/>
        </w:rPr>
        <w:t xml:space="preserve">ание музыкальных произведений, </w:t>
      </w:r>
      <w:r w:rsidRPr="00C57B76">
        <w:rPr>
          <w:rFonts w:ascii="Times New Roman" w:hAnsi="Times New Roman" w:cs="Times New Roman"/>
          <w:sz w:val="28"/>
          <w:szCs w:val="28"/>
        </w:rPr>
        <w:t>выполнение маршевой ход</w:t>
      </w:r>
      <w:r>
        <w:rPr>
          <w:rFonts w:ascii="Times New Roman" w:hAnsi="Times New Roman" w:cs="Times New Roman"/>
          <w:sz w:val="28"/>
          <w:szCs w:val="28"/>
        </w:rPr>
        <w:t xml:space="preserve">ьбы с перестроениями под музыку, </w:t>
      </w:r>
      <w:r w:rsidRPr="00C57B76">
        <w:rPr>
          <w:rFonts w:ascii="Times New Roman" w:hAnsi="Times New Roman" w:cs="Times New Roman"/>
          <w:sz w:val="28"/>
          <w:szCs w:val="28"/>
        </w:rPr>
        <w:t>д/и «Доскажи словечко»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B7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B76">
        <w:rPr>
          <w:rFonts w:ascii="Times New Roman" w:hAnsi="Times New Roman" w:cs="Times New Roman"/>
          <w:sz w:val="28"/>
          <w:szCs w:val="28"/>
        </w:rPr>
        <w:t>портреты Кутузова, Наполеона, Ба</w:t>
      </w:r>
      <w:r>
        <w:rPr>
          <w:rFonts w:ascii="Times New Roman" w:hAnsi="Times New Roman" w:cs="Times New Roman"/>
          <w:sz w:val="28"/>
          <w:szCs w:val="28"/>
        </w:rPr>
        <w:t xml:space="preserve">гратиона,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Баркла́й-де-То́лли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57B76">
        <w:rPr>
          <w:rFonts w:ascii="Times New Roman" w:hAnsi="Times New Roman" w:cs="Times New Roman"/>
          <w:sz w:val="28"/>
          <w:szCs w:val="28"/>
        </w:rPr>
        <w:t>репро</w:t>
      </w:r>
      <w:r>
        <w:rPr>
          <w:rFonts w:ascii="Times New Roman" w:hAnsi="Times New Roman" w:cs="Times New Roman"/>
          <w:sz w:val="28"/>
          <w:szCs w:val="28"/>
        </w:rPr>
        <w:t xml:space="preserve">дукции Бородинского сражения; </w:t>
      </w:r>
      <w:r w:rsidRPr="00C57B76">
        <w:rPr>
          <w:rFonts w:ascii="Times New Roman" w:hAnsi="Times New Roman" w:cs="Times New Roman"/>
          <w:sz w:val="28"/>
          <w:szCs w:val="28"/>
        </w:rPr>
        <w:t>илл</w:t>
      </w:r>
      <w:r>
        <w:rPr>
          <w:rFonts w:ascii="Times New Roman" w:hAnsi="Times New Roman" w:cs="Times New Roman"/>
          <w:sz w:val="28"/>
          <w:szCs w:val="28"/>
        </w:rPr>
        <w:t xml:space="preserve">юстрации из книги «Бородино»; </w:t>
      </w:r>
      <w:r w:rsidRPr="00C57B76">
        <w:rPr>
          <w:rFonts w:ascii="Times New Roman" w:hAnsi="Times New Roman" w:cs="Times New Roman"/>
          <w:sz w:val="28"/>
          <w:szCs w:val="28"/>
        </w:rPr>
        <w:t>аудиозапись «Увертюра 1812 год» П.И. Чайковского; «Богатырская наша сила»; «Россия Гром победы» (Екате</w:t>
      </w:r>
      <w:r>
        <w:rPr>
          <w:rFonts w:ascii="Times New Roman" w:hAnsi="Times New Roman" w:cs="Times New Roman"/>
          <w:sz w:val="28"/>
          <w:szCs w:val="28"/>
        </w:rPr>
        <w:t xml:space="preserve">рининский императорский марш); макет сражения двух армий; костюмы гусар для мальчиков; </w:t>
      </w:r>
      <w:r w:rsidRPr="00C57B76">
        <w:rPr>
          <w:rFonts w:ascii="Times New Roman" w:hAnsi="Times New Roman" w:cs="Times New Roman"/>
          <w:sz w:val="28"/>
          <w:szCs w:val="28"/>
        </w:rPr>
        <w:t>для игры: 2 лошадки на палке, 2 конверта.</w:t>
      </w:r>
      <w:proofErr w:type="gramEnd"/>
    </w:p>
    <w:p w:rsidR="00C57B76" w:rsidRPr="00C57B76" w:rsidRDefault="00C57B76" w:rsidP="00C57B76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7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 xml:space="preserve">1. Вводная часть. 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Воспитатель.  Ребята, вы любите путешествовать? У меня есть «Волшебная игра». Давайте поиграем, и она перенесет нас в далекое прошлое.</w:t>
      </w:r>
    </w:p>
    <w:p w:rsidR="00C57B76" w:rsidRPr="00C57B76" w:rsidRDefault="00C57B76" w:rsidP="00526DBB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Прежде, чем отправиться в путешествие, отгадайте загадку, она поможет догадаться, где мы побываем.</w:t>
      </w:r>
    </w:p>
    <w:p w:rsidR="00C57B76" w:rsidRPr="00C57B76" w:rsidRDefault="00C57B76" w:rsidP="00526DBB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Здесь родился и живешь, уезжаешь - скучаешь, как зовут это место, знаешь? (Родина)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Воспитатель: Ребята, а что значит для вас Родина? (Ответы детей) Это место, где мы родились, где живут наши родные.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Динамическая пауза «Богатыри» проводится под музыку «Богатырская наша сила» Дружно встали 1-2-3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lastRenderedPageBreak/>
        <w:t>Мы теперь богатыри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мы ладонь ко лбу приставим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Ноги крепкие расставим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Поворачиваясь вправо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оглядимся величаво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и налево надо тоже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поглядеть из-под ладошек.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И направо, и еще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через левое плечо.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Ноги шире, руки в бок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защищать пойдем народ.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 xml:space="preserve">Воспитатель: А теперь давайте присядем, закроем глаза, закружимся волчком и представим, что мы в прошлом, Глазки открываем. </w:t>
      </w:r>
      <w:proofErr w:type="gramStart"/>
      <w:r w:rsidRPr="00C57B76">
        <w:rPr>
          <w:rFonts w:ascii="Times New Roman" w:hAnsi="Times New Roman" w:cs="Times New Roman"/>
          <w:sz w:val="28"/>
          <w:szCs w:val="28"/>
        </w:rPr>
        <w:t>(Звучит музыкальный отрывок из «Увертюры 1812 год» П.И. Чайковского)», воспитатель в это время размещает на мольберте портреты исторических личностей и репродукцию Бородинского сражения).</w:t>
      </w:r>
      <w:proofErr w:type="gramEnd"/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2. Основная часть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Воспитатель: Где мы оказались?   (Ответы детей) Сейчас я расскажу вам об одном времени в истории нашего народа, когда нашей стране пришлось очень тяжело.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 xml:space="preserve">Давным-давно, двести лет назад, на Россию напали французы. Их возглавлял император Франции Наполеон. (Воспитатель показывает портрет Наполеона). Он тогда завоевал много стран и хотел завоевать Россию. Его армия была очень большой и сильной. Когда армия Наполеона вступила на нашу землю, весь русский народ поднялся на борьбу с ней. Против Наполеона сражалась не только армия. Простые крестьяне тоже поднялись на борьбу с французами. (Воспитатель показывает иллюстрации). У них не было оружия. Они брали дубинки, вилы, и шли бить французов. Когда люди уходили из какого-нибудь города, селения, они сжигали свои дома и имущество, чтобы французам негде было жить, нечем было питаться. 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Воспитатель: Как вы считаете, легко ли было людям в это время? (Ответы детей)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 xml:space="preserve"> (Воспитатель показывает портрет М.И. Кутузова). Главным командующим русскими войсками был храбрый, талантливый маршал. Солдаты хорошо его знали и любили. Они говорили: “Приехал Кутузов бить французов!” 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Воспитатель: А теперь посмотрите на этот макет. Что вы видите? Дети: Бой, битва, сражение.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Воспитатель. Почему вы так думаете? Дети. Сражаются две армии.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lastRenderedPageBreak/>
        <w:t>Воспитатель. Да, воины одной армии одеты в зеленые мундиры, а воины другой – в синие. Как вы думаете, когда происходило это сражение? Дети. Давно, нет танков, самолетов..., а есть конница.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 xml:space="preserve">Воспитатель. Как вооружены солдаты? 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Дети. Есть ружья, пушки.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Воспитатель. Да, солдаты, вооруженные ружьями – пехотинцы; солдаты, стреляющие из пушек – артиллеристы.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Воспитатель: Кутузов с нашей армией остановился возле села Бородино, где и произошло самое известное сражение той войны - Бородинское.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И вот нашел большое поле: Есть разгуляться, где на воле! Построили редут.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Чуть утро осветило пушки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и леса синие верхушки –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Французы тут как тут.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Воспитатель: Врагов было в два раза больше, но русские сражались не на жизнь, а на смерть. Восемь раз поднимались французы в атаку, но безуспешно. Это было тяжёлое сражение! Только тёмная ночь остановила бой.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Наполеон сказал: “Это сражение было самое страшное из всех моих сражений, здесь я увидел, что русские непобедимы!”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 xml:space="preserve">(Воспитатель читает отрывок из произведения Лермонтова «Бородино» в сопровождении музыки П.И. Чайковского «Увертюра 1812 год») 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Сквозь дым летучий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Французы двинулись, как тучи….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Вам не видать таких сражений!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Носились знамена, как тени,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В дыму огонь блестел….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Изведал враг в тот день немало,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Что значит русский бой удалый.</w:t>
      </w:r>
    </w:p>
    <w:p w:rsidR="00C57B76" w:rsidRPr="00C57B76" w:rsidRDefault="00C57B76" w:rsidP="00526DBB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Воспитатель: Потери были очень большие и чтобы сохранить жизнь русским солдатам, Кутузов приказал отступить войскам и сдать Москву  французам, чтобы потом, собравшись с новыми силами ударить по врагу.</w:t>
      </w:r>
    </w:p>
    <w:p w:rsidR="00C57B76" w:rsidRPr="00C57B76" w:rsidRDefault="00C57B76" w:rsidP="00526DBB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 xml:space="preserve">Приближалась зима, а французы оказались к ней не готовы. И пришлось им оставить Москву и отступить. Голодные и холодные брели они по русской земле. А русская армия набралась сил, ударила по врагу и победила его. </w:t>
      </w:r>
      <w:proofErr w:type="gramStart"/>
      <w:r w:rsidRPr="00C57B76">
        <w:rPr>
          <w:rFonts w:ascii="Times New Roman" w:hAnsi="Times New Roman" w:cs="Times New Roman"/>
          <w:sz w:val="28"/>
          <w:szCs w:val="28"/>
        </w:rPr>
        <w:t>(Звучит музыка «Россия Гром победы» (Екатерининский императорский марш) Под селом Бородино</w:t>
      </w:r>
      <w:r w:rsidR="00526DBB">
        <w:rPr>
          <w:rFonts w:ascii="Times New Roman" w:hAnsi="Times New Roman" w:cs="Times New Roman"/>
          <w:sz w:val="28"/>
          <w:szCs w:val="28"/>
        </w:rPr>
        <w:t>.</w:t>
      </w:r>
      <w:r w:rsidRPr="00C57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 xml:space="preserve">Бой гремел давным-давно. 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 xml:space="preserve">Генерал-герой Кутузов 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 xml:space="preserve">Планы все сорвал французов. 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 xml:space="preserve">Сломлен был Наполеон, 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lastRenderedPageBreak/>
        <w:t xml:space="preserve">А потом и выгнан вон. 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День 8 сентября –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Славный день календаря.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 xml:space="preserve">Бородинское сраженье – 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Всем врагам на устрашенье,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 xml:space="preserve">Чтобы знали наперёд – 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Враг в Россию не пройдёт.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 xml:space="preserve"> «Марш солдатиков» исполняют мальчики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Воспитатель: Ребята, почему французская армия потерпела поражение? (Ответы детей)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 xml:space="preserve">У Кутузова были помощники – талантливые маршалы и генералы. </w:t>
      </w:r>
      <w:proofErr w:type="gramStart"/>
      <w:r w:rsidRPr="00C57B76">
        <w:rPr>
          <w:rFonts w:ascii="Times New Roman" w:hAnsi="Times New Roman" w:cs="Times New Roman"/>
          <w:sz w:val="28"/>
          <w:szCs w:val="28"/>
        </w:rPr>
        <w:t xml:space="preserve">Воспитатель показывает портреты </w:t>
      </w:r>
      <w:proofErr w:type="spellStart"/>
      <w:r w:rsidRPr="00C57B76">
        <w:rPr>
          <w:rFonts w:ascii="Times New Roman" w:hAnsi="Times New Roman" w:cs="Times New Roman"/>
          <w:sz w:val="28"/>
          <w:szCs w:val="28"/>
        </w:rPr>
        <w:t>П.И.Багратиона</w:t>
      </w:r>
      <w:proofErr w:type="spellEnd"/>
      <w:r w:rsidRPr="00C57B76">
        <w:rPr>
          <w:rFonts w:ascii="Times New Roman" w:hAnsi="Times New Roman" w:cs="Times New Roman"/>
          <w:sz w:val="28"/>
          <w:szCs w:val="28"/>
        </w:rPr>
        <w:t xml:space="preserve">, Михаила Богдановича </w:t>
      </w:r>
      <w:proofErr w:type="spellStart"/>
      <w:r w:rsidRPr="00C57B76">
        <w:rPr>
          <w:rFonts w:ascii="Times New Roman" w:hAnsi="Times New Roman" w:cs="Times New Roman"/>
          <w:sz w:val="28"/>
          <w:szCs w:val="28"/>
        </w:rPr>
        <w:t>Баркла́й-де-То́лли</w:t>
      </w:r>
      <w:proofErr w:type="spellEnd"/>
      <w:r w:rsidRPr="00C57B76">
        <w:rPr>
          <w:rFonts w:ascii="Times New Roman" w:hAnsi="Times New Roman" w:cs="Times New Roman"/>
          <w:sz w:val="28"/>
          <w:szCs w:val="28"/>
        </w:rPr>
        <w:t>) Их именами во многих городах названы улицы, в нашем городе в честь генерала Петра Ивановича Багратиона (раненного в ходе Бородинского сражения) назван Дворец спорта на Губернаторской площади.</w:t>
      </w:r>
      <w:proofErr w:type="gramEnd"/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Да, ребята, русские люди всегда защищали своё Отечество, свою Родину! Их помнит Россия, их помнит народ. Люди приходят к памятникам и возлагают цветы. И в нашем городе тоже есть памятные места в честь Бородинского сражения - стела «Город воинской славы», одна из улиц названа Бородинская.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Воспитатель: А какими должны быть воины, чтобы выдержать тяготы войны?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Дети: Сильными, смелыми, храбрыми…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Воспитатель: А почему они имели такую силу?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Дети: потому что они даром времени не теряли, они всегда тренировались.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Воспитатель: Давайте проведем военную разминку, чтобы быть такими же.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1. Физкультминутка: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Оловянный солдатик стойкий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Оловянный солдатик стойкий,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На одной ноге постой-ка.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На одной ноге постой-ка, (Стоим на правой ноге.)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Если ты солдатик стойкий.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Руку левую — к груди,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 xml:space="preserve">Да смотри — не упади! (Шагаем на месте.) </w:t>
      </w:r>
      <w:proofErr w:type="gramStart"/>
      <w:r w:rsidRPr="00C57B76">
        <w:rPr>
          <w:rFonts w:ascii="Times New Roman" w:hAnsi="Times New Roman" w:cs="Times New Roman"/>
          <w:sz w:val="28"/>
          <w:szCs w:val="28"/>
        </w:rPr>
        <w:t>А теперь постой на левой, (Стоим на левой ноге.)</w:t>
      </w:r>
      <w:proofErr w:type="gramEnd"/>
      <w:r w:rsidRPr="00C57B76">
        <w:rPr>
          <w:rFonts w:ascii="Times New Roman" w:hAnsi="Times New Roman" w:cs="Times New Roman"/>
          <w:sz w:val="28"/>
          <w:szCs w:val="28"/>
        </w:rPr>
        <w:t xml:space="preserve"> Если ты солдатик смелый. (Прыжки на месте.)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2. Эстафета «Кавалерийское соревнование». (Дети делятся на две команды, скачут на лошадках и передают эстафету своим командам)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3. Заключительная часть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 xml:space="preserve">Воспитатель: Наше путешествие подошло к концу. Чтобы нам вернуться обратно, вспомним пословицы и поговорки о Родине и воинской славе. 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lastRenderedPageBreak/>
        <w:t xml:space="preserve">Игра «Доскажи словечко».  </w:t>
      </w:r>
      <w:proofErr w:type="gramStart"/>
      <w:r w:rsidRPr="00C57B76">
        <w:rPr>
          <w:rFonts w:ascii="Times New Roman" w:hAnsi="Times New Roman" w:cs="Times New Roman"/>
          <w:sz w:val="28"/>
          <w:szCs w:val="28"/>
        </w:rPr>
        <w:t>(Нет ничего краше, чем Родина наша.</w:t>
      </w:r>
      <w:proofErr w:type="gramEnd"/>
      <w:r w:rsidRPr="00C57B76">
        <w:rPr>
          <w:rFonts w:ascii="Times New Roman" w:hAnsi="Times New Roman" w:cs="Times New Roman"/>
          <w:sz w:val="28"/>
          <w:szCs w:val="28"/>
        </w:rPr>
        <w:t xml:space="preserve"> Жить – Родине служить. Родина – мать, умей за неё постоять.  </w:t>
      </w:r>
      <w:proofErr w:type="gramStart"/>
      <w:r w:rsidRPr="00C57B76">
        <w:rPr>
          <w:rFonts w:ascii="Times New Roman" w:hAnsi="Times New Roman" w:cs="Times New Roman"/>
          <w:sz w:val="28"/>
          <w:szCs w:val="28"/>
        </w:rPr>
        <w:t>Кто к нам с мечом придёт, тот от меча и погибнет).</w:t>
      </w:r>
      <w:proofErr w:type="gramEnd"/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Раз, два, три, четыре, пять, все умеем мы считать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Ноги шире руки в бок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будем защищать народ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посмотрели вверх и в низ, В центре круга собрались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вот покружимся волчком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и домой мы попадем.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4. Рефлексия.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 xml:space="preserve">Воспитатель:  Вам понравилось наше путешествие? О каком историческом событии мы с вами узнали? С кем мы познакомились? 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7B76">
        <w:rPr>
          <w:rFonts w:ascii="Times New Roman" w:hAnsi="Times New Roman" w:cs="Times New Roman"/>
          <w:sz w:val="28"/>
          <w:szCs w:val="28"/>
        </w:rPr>
        <w:t>- Я предлагаю пополнить наш Патриотический уголок  новыми экспонатами – макетом Бородинского сражения. И я надеюсь, что в ваших сердцах останется память и чувство гордости за наш непобедимый народ, за нашу великую страну!</w:t>
      </w:r>
    </w:p>
    <w:p w:rsidR="00C57B76" w:rsidRPr="00C57B76" w:rsidRDefault="00C57B76" w:rsidP="00C57B7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57B76" w:rsidRPr="00C57B76" w:rsidRDefault="00C57B76" w:rsidP="00C57B7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314D6" w:rsidRPr="00C57B76" w:rsidRDefault="00E314D6" w:rsidP="00C57B7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E314D6" w:rsidRPr="00C5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8D"/>
    <w:rsid w:val="001F3206"/>
    <w:rsid w:val="00526DBB"/>
    <w:rsid w:val="006664AD"/>
    <w:rsid w:val="00C57B76"/>
    <w:rsid w:val="00CC150B"/>
    <w:rsid w:val="00CE1D8D"/>
    <w:rsid w:val="00E314D6"/>
    <w:rsid w:val="00F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CE4F-CC88-4EEC-BE60-8A8C80A8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1308</Words>
  <Characters>7459</Characters>
  <Application>Microsoft Office Word</Application>
  <DocSecurity>0</DocSecurity>
  <Lines>62</Lines>
  <Paragraphs>17</Paragraphs>
  <ScaleCrop>false</ScaleCrop>
  <Company>Hewlett-Packard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Пользователь Windows</cp:lastModifiedBy>
  <cp:revision>7</cp:revision>
  <dcterms:created xsi:type="dcterms:W3CDTF">2024-01-29T12:12:00Z</dcterms:created>
  <dcterms:modified xsi:type="dcterms:W3CDTF">2024-02-07T09:12:00Z</dcterms:modified>
</cp:coreProperties>
</file>